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5C" w:rsidRPr="005A186E" w:rsidRDefault="0045186F" w:rsidP="005A186E">
      <w:pPr>
        <w:spacing w:line="240" w:lineRule="auto"/>
        <w:rPr>
          <w:b/>
          <w:i/>
          <w:sz w:val="20"/>
          <w:szCs w:val="20"/>
        </w:rPr>
      </w:pPr>
      <w:r w:rsidRPr="005A186E">
        <w:rPr>
          <w:b/>
          <w:i/>
          <w:sz w:val="20"/>
          <w:szCs w:val="20"/>
        </w:rPr>
        <w:t>**Note:  Some videos require your password override…so go to YouTube and use your email and password to override the filter.</w:t>
      </w:r>
    </w:p>
    <w:p w:rsidR="009F26B7" w:rsidRPr="0045186F" w:rsidRDefault="0045186F" w:rsidP="005A186E">
      <w:pPr>
        <w:spacing w:line="240" w:lineRule="auto"/>
        <w:rPr>
          <w:b/>
        </w:rPr>
      </w:pPr>
      <w:proofErr w:type="spellStart"/>
      <w:r w:rsidRPr="00B97437">
        <w:rPr>
          <w:b/>
          <w:sz w:val="28"/>
          <w:szCs w:val="28"/>
          <w:u w:val="single"/>
        </w:rPr>
        <w:t>ReadWorks</w:t>
      </w:r>
      <w:proofErr w:type="spellEnd"/>
      <w:r w:rsidRPr="00B97437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hyperlink r:id="rId6" w:history="1">
        <w:r w:rsidR="009F26B7" w:rsidRPr="00D40A35">
          <w:rPr>
            <w:rStyle w:val="Hyperlink"/>
          </w:rPr>
          <w:t>http://www.readworks.org/</w:t>
        </w:r>
      </w:hyperlink>
    </w:p>
    <w:p w:rsidR="006F735C" w:rsidRDefault="00A80177" w:rsidP="005A186E">
      <w:pPr>
        <w:spacing w:line="240" w:lineRule="auto"/>
      </w:pPr>
      <w:r>
        <w:t xml:space="preserve">Create a free account to have access to tons of Common Core aligned ELA lessons including skill and strategy units, novel units, comprehension units and leveled fiction and non-fiction passages paired with questions. Take a video tour of the site with this link.  </w:t>
      </w:r>
      <w:hyperlink r:id="rId7" w:history="1">
        <w:r w:rsidR="001E48D5" w:rsidRPr="00D40A35">
          <w:rPr>
            <w:rStyle w:val="Hyperlink"/>
          </w:rPr>
          <w:t>http://www.readworks.org/take-site-tour</w:t>
        </w:r>
      </w:hyperlink>
    </w:p>
    <w:p w:rsidR="009F26B7" w:rsidRDefault="00D52644" w:rsidP="005A186E">
      <w:pPr>
        <w:spacing w:line="240" w:lineRule="auto"/>
      </w:pPr>
      <w:r w:rsidRPr="00B97437">
        <w:rPr>
          <w:b/>
          <w:sz w:val="28"/>
          <w:szCs w:val="28"/>
          <w:u w:val="single"/>
        </w:rPr>
        <w:t>Read Write Think</w:t>
      </w:r>
      <w:r>
        <w:tab/>
      </w:r>
      <w:r>
        <w:tab/>
      </w:r>
      <w:hyperlink r:id="rId8" w:history="1">
        <w:r w:rsidR="00B14B91" w:rsidRPr="00D40A35">
          <w:rPr>
            <w:rStyle w:val="Hyperlink"/>
          </w:rPr>
          <w:t>http://www.readwritethink.org/</w:t>
        </w:r>
      </w:hyperlink>
    </w:p>
    <w:p w:rsidR="006F735C" w:rsidRDefault="0015194D" w:rsidP="005A186E">
      <w:pPr>
        <w:spacing w:line="240" w:lineRule="auto"/>
      </w:pPr>
      <w:r>
        <w:t>Free classroom resources including lesson plans and printouts searchable by grade level,</w:t>
      </w:r>
      <w:r w:rsidR="00BD005B">
        <w:t xml:space="preserve"> lesson plan type, resource type,</w:t>
      </w:r>
      <w:r>
        <w:t xml:space="preserve"> theme or learning objective. </w:t>
      </w:r>
    </w:p>
    <w:p w:rsidR="009C5923" w:rsidRDefault="00BD2B68" w:rsidP="005A186E">
      <w:pPr>
        <w:spacing w:line="240" w:lineRule="auto"/>
      </w:pPr>
      <w:r w:rsidRPr="00B97437">
        <w:rPr>
          <w:b/>
          <w:sz w:val="28"/>
          <w:szCs w:val="28"/>
          <w:u w:val="single"/>
        </w:rPr>
        <w:t>The Teaching Channel</w:t>
      </w:r>
      <w:r>
        <w:rPr>
          <w:b/>
        </w:rPr>
        <w:tab/>
      </w:r>
      <w:r>
        <w:rPr>
          <w:b/>
        </w:rPr>
        <w:tab/>
      </w:r>
      <w:hyperlink r:id="rId9" w:history="1">
        <w:r w:rsidR="009C5923" w:rsidRPr="00D40A35">
          <w:rPr>
            <w:rStyle w:val="Hyperlink"/>
          </w:rPr>
          <w:t>https://www.teachingchannel.org/</w:t>
        </w:r>
      </w:hyperlink>
    </w:p>
    <w:p w:rsidR="006F735C" w:rsidRPr="00D3709B" w:rsidRDefault="00BD2B68" w:rsidP="005A186E">
      <w:pPr>
        <w:spacing w:line="240" w:lineRule="auto"/>
        <w:rPr>
          <w:lang w:val="en"/>
        </w:rPr>
      </w:pPr>
      <w:r>
        <w:rPr>
          <w:lang w:val="en"/>
        </w:rPr>
        <w:t xml:space="preserve">“Teaching Channel is a video showcase—on the Internet and TV—of inspiring and effective teaching practices in America's schools.” Videos are searchable by </w:t>
      </w:r>
      <w:r w:rsidR="00261A2F">
        <w:rPr>
          <w:lang w:val="en"/>
        </w:rPr>
        <w:t>subject, grade</w:t>
      </w:r>
      <w:r w:rsidR="00322CED">
        <w:rPr>
          <w:lang w:val="en"/>
        </w:rPr>
        <w:t>,</w:t>
      </w:r>
      <w:r w:rsidR="00261A2F">
        <w:rPr>
          <w:lang w:val="en"/>
        </w:rPr>
        <w:t xml:space="preserve"> topic and offer lesson ideas, as well as general classroom and teaching practice ideas. The videos show teachers in their own classrooms demonstrating the techniques and ideas.</w:t>
      </w:r>
    </w:p>
    <w:p w:rsidR="0060539E" w:rsidRDefault="00DF3FA0" w:rsidP="005A186E">
      <w:pPr>
        <w:spacing w:line="240" w:lineRule="auto"/>
      </w:pPr>
      <w:r w:rsidRPr="00B97437">
        <w:rPr>
          <w:b/>
          <w:sz w:val="28"/>
          <w:szCs w:val="28"/>
          <w:u w:val="single"/>
        </w:rPr>
        <w:t>LEARN NC</w:t>
      </w:r>
      <w:r>
        <w:t xml:space="preserve"> </w:t>
      </w:r>
      <w:r>
        <w:tab/>
      </w:r>
      <w:r>
        <w:tab/>
      </w:r>
      <w:r>
        <w:tab/>
      </w:r>
      <w:hyperlink r:id="rId10" w:history="1">
        <w:r w:rsidR="0060539E" w:rsidRPr="00D40A35">
          <w:rPr>
            <w:rStyle w:val="Hyperlink"/>
          </w:rPr>
          <w:t>http://www.learnnc.org/lp/editions/ccss2010-english/7211</w:t>
        </w:r>
      </w:hyperlink>
    </w:p>
    <w:p w:rsidR="00302A58" w:rsidRDefault="00302A58" w:rsidP="005A186E">
      <w:pPr>
        <w:spacing w:before="100" w:beforeAutospacing="1" w:after="100" w:afterAutospacing="1" w:line="240" w:lineRule="auto"/>
      </w:pPr>
      <w:r>
        <w:t>This website offers lessons and resources linked to the ELA CCSS standards in…</w:t>
      </w:r>
    </w:p>
    <w:p w:rsidR="00302A58" w:rsidRDefault="000A4539" w:rsidP="005A1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hyperlink r:id="rId11" w:tooltip="Reading: Literature" w:history="1">
        <w:r w:rsidR="00302A58">
          <w:rPr>
            <w:rStyle w:val="Hyperlink"/>
          </w:rPr>
          <w:t>Reading: Literature</w:t>
        </w:r>
      </w:hyperlink>
    </w:p>
    <w:p w:rsidR="00302A58" w:rsidRDefault="000A4539" w:rsidP="005A1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hyperlink r:id="rId12" w:tooltip="Reading: Informational Text" w:history="1">
        <w:r w:rsidR="00302A58">
          <w:rPr>
            <w:rStyle w:val="Hyperlink"/>
          </w:rPr>
          <w:t>Reading: Informational Text</w:t>
        </w:r>
      </w:hyperlink>
    </w:p>
    <w:p w:rsidR="00302A58" w:rsidRDefault="000A4539" w:rsidP="005A1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hyperlink r:id="rId13" w:tooltip="Reading: Foundational Skills" w:history="1">
        <w:r w:rsidR="00302A58">
          <w:rPr>
            <w:rStyle w:val="Hyperlink"/>
          </w:rPr>
          <w:t>Reading: Foundational Skills</w:t>
        </w:r>
      </w:hyperlink>
    </w:p>
    <w:p w:rsidR="00302A58" w:rsidRDefault="000A4539" w:rsidP="005A1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hyperlink r:id="rId14" w:tooltip="Writing" w:history="1">
        <w:r w:rsidR="00302A58">
          <w:rPr>
            <w:rStyle w:val="Hyperlink"/>
          </w:rPr>
          <w:t>Writing</w:t>
        </w:r>
      </w:hyperlink>
    </w:p>
    <w:p w:rsidR="00302A58" w:rsidRDefault="000A4539" w:rsidP="005A1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hyperlink r:id="rId15" w:tooltip="Speaking &amp; Listening" w:history="1">
        <w:r w:rsidR="00302A58">
          <w:rPr>
            <w:rStyle w:val="Hyperlink"/>
          </w:rPr>
          <w:t>Speaking &amp; Listening</w:t>
        </w:r>
      </w:hyperlink>
    </w:p>
    <w:p w:rsidR="00DF3FA0" w:rsidRDefault="000A4539" w:rsidP="005A18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hyperlink r:id="rId16" w:tooltip="Language" w:history="1">
        <w:r w:rsidR="00302A58">
          <w:rPr>
            <w:rStyle w:val="Hyperlink"/>
          </w:rPr>
          <w:t>Language</w:t>
        </w:r>
      </w:hyperlink>
    </w:p>
    <w:p w:rsidR="00100018" w:rsidRDefault="00A06248" w:rsidP="005A186E">
      <w:pPr>
        <w:spacing w:before="100" w:beforeAutospacing="1" w:after="100" w:afterAutospacing="1" w:line="240" w:lineRule="auto"/>
      </w:pPr>
      <w:r>
        <w:t>Simply click on the topic, then the grade level. The standards show up along with links to additional resources and lesson ideas.</w:t>
      </w:r>
      <w:r w:rsidR="00DE1D39">
        <w:t xml:space="preserve"> (Works best with a laptop or desktop…tricky to find the grade levels with an iPad.)</w:t>
      </w:r>
    </w:p>
    <w:p w:rsidR="009F26B7" w:rsidRDefault="008D1643" w:rsidP="005A186E">
      <w:pPr>
        <w:spacing w:line="240" w:lineRule="auto"/>
      </w:pPr>
      <w:r w:rsidRPr="00B97437">
        <w:rPr>
          <w:b/>
          <w:sz w:val="28"/>
          <w:szCs w:val="28"/>
          <w:u w:val="single"/>
        </w:rPr>
        <w:t>Share My Lesson</w:t>
      </w:r>
      <w:r>
        <w:tab/>
      </w:r>
      <w:r>
        <w:tab/>
      </w:r>
      <w:hyperlink r:id="rId17" w:history="1">
        <w:r w:rsidR="00F956D7" w:rsidRPr="00D40A35">
          <w:rPr>
            <w:rStyle w:val="Hyperlink"/>
          </w:rPr>
          <w:t>http://www.sharemylesson.com/</w:t>
        </w:r>
      </w:hyperlink>
    </w:p>
    <w:p w:rsidR="00797862" w:rsidRDefault="00797862" w:rsidP="005A186E">
      <w:pPr>
        <w:spacing w:line="240" w:lineRule="auto"/>
        <w:rPr>
          <w:rStyle w:val="Hyperlink"/>
          <w:rFonts w:ascii="Helvetica" w:hAnsi="Helvetica" w:cs="Helvetica"/>
          <w:sz w:val="21"/>
          <w:szCs w:val="21"/>
        </w:rPr>
      </w:pPr>
      <w:r>
        <w:t>“Hundreds of thousands of free lessons made by teachers and meant to be shared with teachers.”</w:t>
      </w:r>
      <w:r w:rsidR="00AB1BB9">
        <w:t xml:space="preserve"> Sign up for a free account to search for and share les</w:t>
      </w:r>
      <w:r w:rsidR="00666E9E">
        <w:t>sons. Click on the videos at the bottom of the home page to take a tour of the website, learn how to find a resource and how to share a lesson.</w:t>
      </w:r>
      <w:r w:rsidR="00D30F58">
        <w:t xml:space="preserve"> </w:t>
      </w:r>
      <w:hyperlink r:id="rId18" w:history="1">
        <w:r w:rsidR="00D30F58">
          <w:rPr>
            <w:rStyle w:val="Hyperlink"/>
            <w:rFonts w:ascii="Helvetica" w:hAnsi="Helvetica" w:cs="Helvetica"/>
            <w:sz w:val="21"/>
            <w:szCs w:val="21"/>
          </w:rPr>
          <w:t>Take our tour of the site</w:t>
        </w:r>
      </w:hyperlink>
    </w:p>
    <w:p w:rsidR="00D3709B" w:rsidRPr="0043347C" w:rsidRDefault="00D3709B" w:rsidP="005A186E">
      <w:pPr>
        <w:spacing w:line="240" w:lineRule="auto"/>
        <w:rPr>
          <w:rStyle w:val="Hyperlink"/>
          <w:rFonts w:cs="Helvetica"/>
          <w:b/>
          <w:color w:val="auto"/>
          <w:sz w:val="28"/>
          <w:szCs w:val="28"/>
        </w:rPr>
      </w:pPr>
      <w:r w:rsidRPr="00B97437">
        <w:rPr>
          <w:rStyle w:val="Hyperlink"/>
          <w:rFonts w:cs="Helvetica"/>
          <w:b/>
          <w:color w:val="auto"/>
          <w:sz w:val="28"/>
          <w:szCs w:val="28"/>
        </w:rPr>
        <w:t xml:space="preserve">Basal Alignment Project: Achieve the Core </w:t>
      </w:r>
      <w:r w:rsidRPr="00D3709B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Houghton Mifflin with CCSS le</w:t>
      </w:r>
      <w:r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sson plans</w:t>
      </w:r>
      <w:r w:rsidR="0043347C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/grades 3, 4 and 5</w:t>
      </w:r>
    </w:p>
    <w:p w:rsidR="00304F5E" w:rsidRDefault="00D3709B" w:rsidP="005A186E">
      <w:pPr>
        <w:spacing w:line="240" w:lineRule="auto"/>
      </w:pPr>
      <w:r w:rsidRPr="00D3709B">
        <w:rPr>
          <w:b/>
          <w:sz w:val="28"/>
          <w:szCs w:val="28"/>
        </w:rPr>
        <w:t>3</w:t>
      </w:r>
      <w:r w:rsidRPr="00D3709B">
        <w:rPr>
          <w:b/>
          <w:sz w:val="28"/>
          <w:szCs w:val="28"/>
          <w:vertAlign w:val="superscript"/>
        </w:rPr>
        <w:t>rd</w:t>
      </w:r>
      <w:r>
        <w:tab/>
      </w:r>
      <w:hyperlink r:id="rId19" w:anchor="hmh-reading" w:history="1">
        <w:r w:rsidR="00304F5E" w:rsidRPr="00516462">
          <w:rPr>
            <w:rStyle w:val="Hyperlink"/>
          </w:rPr>
          <w:t>http://www.achievethecore.org/page/525/basal-alignment-project-lessons-grade-3#hmh-reading</w:t>
        </w:r>
      </w:hyperlink>
    </w:p>
    <w:p w:rsidR="00304F5E" w:rsidRDefault="00D3709B" w:rsidP="005A186E">
      <w:pPr>
        <w:spacing w:line="240" w:lineRule="auto"/>
      </w:pPr>
      <w:r w:rsidRPr="00D3709B">
        <w:rPr>
          <w:b/>
          <w:sz w:val="28"/>
          <w:szCs w:val="28"/>
        </w:rPr>
        <w:t>4</w:t>
      </w:r>
      <w:r w:rsidRPr="00D3709B">
        <w:rPr>
          <w:b/>
          <w:sz w:val="28"/>
          <w:szCs w:val="28"/>
          <w:vertAlign w:val="superscript"/>
        </w:rPr>
        <w:t>th</w:t>
      </w:r>
      <w:r w:rsidRPr="00D3709B">
        <w:rPr>
          <w:b/>
          <w:sz w:val="28"/>
          <w:szCs w:val="28"/>
        </w:rPr>
        <w:t xml:space="preserve"> </w:t>
      </w:r>
      <w:r>
        <w:tab/>
      </w:r>
      <w:hyperlink r:id="rId20" w:anchor="hmh-reading" w:history="1">
        <w:r w:rsidR="00B27589" w:rsidRPr="00516462">
          <w:rPr>
            <w:rStyle w:val="Hyperlink"/>
          </w:rPr>
          <w:t>http://www.achievethecore.org/page/526/basal-alignment-project-lessons-grade-4#hmh-reading</w:t>
        </w:r>
      </w:hyperlink>
    </w:p>
    <w:p w:rsidR="000A4539" w:rsidRDefault="00D3709B" w:rsidP="005A186E">
      <w:pPr>
        <w:spacing w:line="240" w:lineRule="auto"/>
        <w:rPr>
          <w:rStyle w:val="Hyperlink"/>
        </w:rPr>
      </w:pPr>
      <w:r w:rsidRPr="00D3709B">
        <w:rPr>
          <w:b/>
          <w:sz w:val="28"/>
          <w:szCs w:val="28"/>
        </w:rPr>
        <w:t>5</w:t>
      </w:r>
      <w:r w:rsidRPr="00D3709B">
        <w:rPr>
          <w:b/>
          <w:sz w:val="28"/>
          <w:szCs w:val="28"/>
          <w:vertAlign w:val="superscript"/>
        </w:rPr>
        <w:t>th</w:t>
      </w:r>
      <w:r w:rsidRPr="00D3709B">
        <w:rPr>
          <w:b/>
          <w:sz w:val="28"/>
          <w:szCs w:val="28"/>
        </w:rPr>
        <w:t xml:space="preserve"> </w:t>
      </w:r>
      <w:r>
        <w:tab/>
      </w:r>
      <w:hyperlink r:id="rId21" w:anchor="hmh-reading" w:history="1">
        <w:r w:rsidR="00C219D0" w:rsidRPr="00516462">
          <w:rPr>
            <w:rStyle w:val="Hyperlink"/>
          </w:rPr>
          <w:t>http://www.achievethecore.org/page/527/basal-alignment-project-lessons-grade-5#hmh-reading</w:t>
        </w:r>
      </w:hyperlink>
      <w:bookmarkStart w:id="0" w:name="_GoBack"/>
      <w:bookmarkEnd w:id="0"/>
    </w:p>
    <w:p w:rsidR="0043347C" w:rsidRDefault="005A186E" w:rsidP="005A186E">
      <w:pPr>
        <w:spacing w:line="240" w:lineRule="auto"/>
      </w:pPr>
      <w:r w:rsidRPr="005A186E">
        <w:rPr>
          <w:rStyle w:val="Hyperlink"/>
          <w:b/>
          <w:color w:val="auto"/>
          <w:sz w:val="28"/>
          <w:szCs w:val="28"/>
        </w:rPr>
        <w:t>Lake Tahoe</w:t>
      </w:r>
      <w:r>
        <w:rPr>
          <w:rStyle w:val="Hyperlink"/>
          <w:b/>
          <w:color w:val="auto"/>
          <w:sz w:val="28"/>
          <w:szCs w:val="28"/>
        </w:rPr>
        <w:t xml:space="preserve"> USD Bridge to CCSS</w:t>
      </w:r>
      <w:r>
        <w:rPr>
          <w:rStyle w:val="Hyperlink"/>
          <w:b/>
          <w:color w:val="auto"/>
          <w:sz w:val="28"/>
          <w:szCs w:val="28"/>
          <w:u w:val="none"/>
        </w:rPr>
        <w:tab/>
      </w:r>
      <w:hyperlink r:id="rId22" w:history="1">
        <w:r w:rsidRPr="00FE5B6E">
          <w:rPr>
            <w:rStyle w:val="Hyperlink"/>
          </w:rPr>
          <w:t>http://www.ltusdbridgetoccss.org/</w:t>
        </w:r>
      </w:hyperlink>
    </w:p>
    <w:p w:rsidR="005A186E" w:rsidRPr="005A186E" w:rsidRDefault="005A186E" w:rsidP="005A186E">
      <w:pPr>
        <w:spacing w:line="240" w:lineRule="auto"/>
      </w:pPr>
      <w:r w:rsidRPr="00D3709B"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Houghton Mifflin with CCSS le</w:t>
      </w:r>
      <w:r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 xml:space="preserve">sson plans/grades </w:t>
      </w:r>
      <w:r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K-</w:t>
      </w:r>
      <w:r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5</w:t>
      </w:r>
      <w:r>
        <w:rPr>
          <w:rStyle w:val="Hyperlink"/>
          <w:rFonts w:ascii="Helvetica" w:hAnsi="Helvetica" w:cs="Helvetica"/>
          <w:color w:val="auto"/>
          <w:sz w:val="21"/>
          <w:szCs w:val="21"/>
          <w:u w:val="none"/>
        </w:rPr>
        <w:t>…Look under Lang Arts resources for grade level and “LTUSD condensed basal alignment”</w:t>
      </w:r>
    </w:p>
    <w:p w:rsidR="005A186E" w:rsidRDefault="005A186E" w:rsidP="005A186E">
      <w:pPr>
        <w:spacing w:line="240" w:lineRule="auto"/>
      </w:pPr>
    </w:p>
    <w:sectPr w:rsidR="005A186E" w:rsidSect="006F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02B"/>
    <w:multiLevelType w:val="hybridMultilevel"/>
    <w:tmpl w:val="CD9E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845"/>
    <w:multiLevelType w:val="multilevel"/>
    <w:tmpl w:val="16540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7"/>
    <w:rsid w:val="00035479"/>
    <w:rsid w:val="000A4539"/>
    <w:rsid w:val="00100018"/>
    <w:rsid w:val="0015194D"/>
    <w:rsid w:val="001E48D5"/>
    <w:rsid w:val="00261A2F"/>
    <w:rsid w:val="00302A58"/>
    <w:rsid w:val="00304F5E"/>
    <w:rsid w:val="00305BEE"/>
    <w:rsid w:val="00322CED"/>
    <w:rsid w:val="0043347C"/>
    <w:rsid w:val="0045186F"/>
    <w:rsid w:val="005A186E"/>
    <w:rsid w:val="005F155E"/>
    <w:rsid w:val="0060539E"/>
    <w:rsid w:val="00666E9E"/>
    <w:rsid w:val="006F735C"/>
    <w:rsid w:val="00797862"/>
    <w:rsid w:val="008664A7"/>
    <w:rsid w:val="008D1643"/>
    <w:rsid w:val="008E017B"/>
    <w:rsid w:val="009C5923"/>
    <w:rsid w:val="009F26B7"/>
    <w:rsid w:val="00A06248"/>
    <w:rsid w:val="00A80177"/>
    <w:rsid w:val="00AB1BB9"/>
    <w:rsid w:val="00B14B91"/>
    <w:rsid w:val="00B27589"/>
    <w:rsid w:val="00B97437"/>
    <w:rsid w:val="00BD005B"/>
    <w:rsid w:val="00BD2B68"/>
    <w:rsid w:val="00C10789"/>
    <w:rsid w:val="00C219D0"/>
    <w:rsid w:val="00C503E8"/>
    <w:rsid w:val="00C81655"/>
    <w:rsid w:val="00D30F58"/>
    <w:rsid w:val="00D3709B"/>
    <w:rsid w:val="00D52644"/>
    <w:rsid w:val="00DE1D39"/>
    <w:rsid w:val="00DF3FA0"/>
    <w:rsid w:val="00F9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6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6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6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0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ritethink.org/" TargetMode="External"/><Relationship Id="rId13" Type="http://schemas.openxmlformats.org/officeDocument/2006/relationships/hyperlink" Target="http://www.learnnc.org/lp/editions/ccss2010-english/6846" TargetMode="External"/><Relationship Id="rId18" Type="http://schemas.openxmlformats.org/officeDocument/2006/relationships/hyperlink" Target="http://email.tes.co.uk/pub/cc?_ri_=X0Gzc2X%3DWQpglLjHJlYQGnjlYlqRkzcif0k2GFLduUgUzfcUza2gsSFzbCRAVXtpKX%3DTTUSYD&amp;_ei_=EqErFCbFBSZ2N8RyG3vtCh38Mx82-ppfCZ5SBh_d4A-m8djTI2n22HnyWZ-tYExHje3DyDpPepuIYnpWdg.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chievethecore.org/page/527/basal-alignment-project-lessons-grade-5" TargetMode="External"/><Relationship Id="rId7" Type="http://schemas.openxmlformats.org/officeDocument/2006/relationships/hyperlink" Target="http://www.readworks.org/take-site-tour" TargetMode="External"/><Relationship Id="rId12" Type="http://schemas.openxmlformats.org/officeDocument/2006/relationships/hyperlink" Target="http://www.learnnc.org/lp/editions/ccss2010-english/6845" TargetMode="External"/><Relationship Id="rId17" Type="http://schemas.openxmlformats.org/officeDocument/2006/relationships/hyperlink" Target="http://www.sharemyless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nc.org/lp/editions/ccss2010-english/6849" TargetMode="External"/><Relationship Id="rId20" Type="http://schemas.openxmlformats.org/officeDocument/2006/relationships/hyperlink" Target="http://www.achievethecore.org/page/526/basal-alignment-project-lessons-grade-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adworks.org/" TargetMode="External"/><Relationship Id="rId11" Type="http://schemas.openxmlformats.org/officeDocument/2006/relationships/hyperlink" Target="http://www.learnnc.org/lp/editions/ccss2010-english/684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earnnc.org/lp/editions/ccss2010-english/68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arnnc.org/lp/editions/ccss2010-english/7211" TargetMode="External"/><Relationship Id="rId19" Type="http://schemas.openxmlformats.org/officeDocument/2006/relationships/hyperlink" Target="http://www.achievethecore.org/page/525/basal-alignment-project-lessons-grade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ingchannel.org/" TargetMode="External"/><Relationship Id="rId14" Type="http://schemas.openxmlformats.org/officeDocument/2006/relationships/hyperlink" Target="http://www.learnnc.org/lp/editions/ccss2010-english/6847" TargetMode="External"/><Relationship Id="rId22" Type="http://schemas.openxmlformats.org/officeDocument/2006/relationships/hyperlink" Target="http://www.ltusdbridgetocc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Moore</dc:creator>
  <cp:lastModifiedBy>Julia Moore</cp:lastModifiedBy>
  <cp:revision>13</cp:revision>
  <dcterms:created xsi:type="dcterms:W3CDTF">2014-01-07T18:57:00Z</dcterms:created>
  <dcterms:modified xsi:type="dcterms:W3CDTF">2014-01-13T20:09:00Z</dcterms:modified>
</cp:coreProperties>
</file>